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0F" w:rsidRPr="00D30774" w:rsidRDefault="00AA190F" w:rsidP="00AA190F">
      <w:pPr>
        <w:pStyle w:val="NormalWeb"/>
        <w:rPr>
          <w:color w:val="17365D" w:themeColor="text2" w:themeShade="BF"/>
          <w:sz w:val="21"/>
          <w:szCs w:val="21"/>
        </w:rPr>
      </w:pPr>
      <w:proofErr w:type="spellStart"/>
      <w:r w:rsidRPr="00D30774">
        <w:rPr>
          <w:color w:val="17365D" w:themeColor="text2" w:themeShade="BF"/>
          <w:sz w:val="21"/>
          <w:szCs w:val="21"/>
        </w:rPr>
        <w:t>ActionToQuit</w:t>
      </w:r>
      <w:proofErr w:type="spellEnd"/>
      <w:r w:rsidRPr="00D30774">
        <w:rPr>
          <w:color w:val="17365D" w:themeColor="text2" w:themeShade="BF"/>
          <w:sz w:val="21"/>
          <w:szCs w:val="21"/>
        </w:rPr>
        <w:t xml:space="preserve"> conversation on access to tobacco cessation treatments and policies [ACTIONTOQUIT@PEACH.EASE.LSOFT.COM]; on behalf of; David </w:t>
      </w:r>
      <w:proofErr w:type="spellStart"/>
      <w:r w:rsidRPr="00D30774">
        <w:rPr>
          <w:color w:val="17365D" w:themeColor="text2" w:themeShade="BF"/>
          <w:sz w:val="21"/>
          <w:szCs w:val="21"/>
        </w:rPr>
        <w:t>Zauche</w:t>
      </w:r>
      <w:proofErr w:type="spellEnd"/>
      <w:r w:rsidRPr="00D30774">
        <w:rPr>
          <w:color w:val="17365D" w:themeColor="text2" w:themeShade="BF"/>
          <w:sz w:val="21"/>
          <w:szCs w:val="21"/>
        </w:rPr>
        <w:t xml:space="preserve"> [Dzauche@PREVENT.ORG]</w:t>
      </w:r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4" w:history="1">
        <w:r w:rsidRPr="00D30774">
          <w:rPr>
            <w:rStyle w:val="Hyperlink"/>
            <w:rFonts w:ascii="Calibri" w:hAnsi="Calibri"/>
            <w:sz w:val="19"/>
            <w:szCs w:val="19"/>
          </w:rPr>
          <w:t>http://rxforchange.ucsf.edu/index.php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5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http://www.tobacco-facts.info/oral_cancer.htm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6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http://www.micro-direct.com/spirometry.asp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7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http://www.ezquit.net/orderform.htm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8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http://www.quitsmart.com/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9" w:history="1">
        <w:r w:rsidRPr="00D30774">
          <w:rPr>
            <w:rStyle w:val="Hyperlink"/>
            <w:rFonts w:ascii="Calibri" w:hAnsi="Calibri"/>
            <w:sz w:val="19"/>
            <w:szCs w:val="19"/>
          </w:rPr>
          <w:t>http://smokingcessationleadership.ucsf.edu/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0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http://www.tobacco-facts.info/dangers_of_tobacco.htm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1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http://www.tcln.org/bea/docs/Quit_MHToolkit.pdf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2" w:anchor="tool4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http://www.tobaccorecovery.org/clinician/#tool4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3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http://www.healthline.com/health/quit-smoking?utm_medium=email&amp;utm_source=1228spnl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4" w:history="1">
        <w:r w:rsidRPr="00D30774">
          <w:rPr>
            <w:rStyle w:val="Hyperlink"/>
            <w:rFonts w:ascii="Calibri" w:hAnsi="Calibri"/>
            <w:sz w:val="19"/>
            <w:szCs w:val="19"/>
          </w:rPr>
          <w:t>http://healthindicators.gov/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5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http://www.prevent.org/Publications-and-Resources.aspx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6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http://www.help-to-quit.com/images/stories/PDF%20downloads/help_to_quit_tookit.pdf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7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http://www.mayoclinic.org/ndc-rst/residential.html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8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http://www.quitsolutions.org/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19" w:history="1">
        <w:r w:rsidRPr="00D30774">
          <w:rPr>
            <w:rStyle w:val="Hyperlink"/>
            <w:rFonts w:ascii="Calibri" w:hAnsi="Calibri"/>
            <w:sz w:val="19"/>
            <w:szCs w:val="19"/>
          </w:rPr>
          <w:t>http://smokingcessationleadership.ucsf.edu/Presentation07/SAMHSA_0708Morris.pdf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20" w:history="1">
        <w:r w:rsidRPr="00D30774">
          <w:rPr>
            <w:rStyle w:val="Hyperlink"/>
            <w:rFonts w:ascii="Calibri" w:hAnsi="Calibri"/>
            <w:sz w:val="19"/>
            <w:szCs w:val="19"/>
          </w:rPr>
          <w:t>http://smokingcessationleadership.ucsf.edu/Downloads/MH/Toolkit/Quit_MHToolkit.pdf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21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http://www.nami.org/Template.cfm?Section=Smoking_Cessation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22" w:history="1">
        <w:r w:rsidRPr="00D30774">
          <w:rPr>
            <w:rStyle w:val="Hyperlink"/>
            <w:rFonts w:ascii="Calibri" w:hAnsi="Calibri"/>
            <w:sz w:val="19"/>
            <w:szCs w:val="19"/>
          </w:rPr>
          <w:t>http://smokingcessationleadership.ucsf.edu/Downloads/catolgue/MHtoolkitJan_2009.pdf</w:t>
        </w:r>
      </w:hyperlink>
    </w:p>
    <w:p w:rsidR="00AA190F" w:rsidRPr="00D30774" w:rsidRDefault="00AA190F" w:rsidP="00AA190F">
      <w:pPr>
        <w:pStyle w:val="NormalWeb"/>
        <w:rPr>
          <w:sz w:val="21"/>
          <w:szCs w:val="21"/>
        </w:rPr>
      </w:pPr>
      <w:hyperlink r:id="rId23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http://www.google.com/search?q=smoking+cessation+medications+and+mental+illness&amp;hl=en&amp;prmd=ivnsb&amp;ei=ATi4TfHBCs62twe25eTeBA&amp;start=10&amp;sa=N&amp;biw=779&amp;bih=439</w:t>
        </w:r>
      </w:hyperlink>
      <w:r w:rsidRPr="00D30774">
        <w:rPr>
          <w:sz w:val="21"/>
          <w:szCs w:val="21"/>
        </w:rPr>
        <w:t xml:space="preserve"> </w:t>
      </w:r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24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http://www.ok.gov/odmhsas/documents/Meeting%20the%20Challenge%20of%20Tobacco%20Cessation%20for%20Persons.pdf</w:t>
        </w:r>
      </w:hyperlink>
    </w:p>
    <w:p w:rsidR="00AA190F" w:rsidRPr="00D30774" w:rsidRDefault="00AA190F" w:rsidP="00AA190F">
      <w:pPr>
        <w:pStyle w:val="NormalWeb"/>
        <w:rPr>
          <w:rFonts w:ascii="Calibri" w:hAnsi="Calibri"/>
          <w:sz w:val="19"/>
          <w:szCs w:val="19"/>
        </w:rPr>
      </w:pPr>
      <w:hyperlink r:id="rId25" w:history="1">
        <w:r w:rsidRPr="00D30774">
          <w:rPr>
            <w:rStyle w:val="Hyperlink"/>
            <w:rFonts w:ascii="Calibri" w:hAnsi="Calibri"/>
            <w:sz w:val="19"/>
            <w:szCs w:val="19"/>
          </w:rPr>
          <w:t>http://www.addictiontreatmentmagazine.com/addiction/nicotine-addiction/tobacco-cessation-for-people-with-mental-health-problems/</w:t>
        </w:r>
      </w:hyperlink>
    </w:p>
    <w:p w:rsidR="00227DC0" w:rsidRDefault="00227DC0"/>
    <w:sectPr w:rsidR="00227DC0" w:rsidSect="00137B3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fullPage" w:percent="100"/>
  <w:proofState w:spelling="clean" w:grammar="clean"/>
  <w:revisionView w:inkAnnotations="0"/>
  <w:defaultTabStop w:val="720"/>
  <w:characterSpacingControl w:val="doNotCompress"/>
  <w:compat/>
  <w:rsids>
    <w:rsidRoot w:val="00AA190F"/>
    <w:rsid w:val="00227DC0"/>
    <w:rsid w:val="008459F0"/>
    <w:rsid w:val="00AA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19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1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tsmart.com/" TargetMode="External"/><Relationship Id="rId13" Type="http://schemas.openxmlformats.org/officeDocument/2006/relationships/hyperlink" Target="http://www.healthline.com/health/quit-smoking?utm_medium=email&amp;utm_source=1228spnl" TargetMode="External"/><Relationship Id="rId18" Type="http://schemas.openxmlformats.org/officeDocument/2006/relationships/hyperlink" Target="http://www.quitsolutions.org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nami.org/Template.cfm?Section=Smoking_Cessation" TargetMode="External"/><Relationship Id="rId7" Type="http://schemas.openxmlformats.org/officeDocument/2006/relationships/hyperlink" Target="http://www.ezquit.net/orderform.htm" TargetMode="External"/><Relationship Id="rId12" Type="http://schemas.openxmlformats.org/officeDocument/2006/relationships/hyperlink" Target="http://www.tobaccorecovery.org/clinician/" TargetMode="External"/><Relationship Id="rId17" Type="http://schemas.openxmlformats.org/officeDocument/2006/relationships/hyperlink" Target="http://www.mayoclinic.org/ndc-rst/residential.html" TargetMode="External"/><Relationship Id="rId25" Type="http://schemas.openxmlformats.org/officeDocument/2006/relationships/hyperlink" Target="http://www.addictiontreatmentmagazine.com/addiction/nicotine-addiction/tobacco-cessation-for-people-with-mental-health-problem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elp-to-quit.com/images/stories/PDF%20downloads/help_to_quit_tookit.pdf" TargetMode="External"/><Relationship Id="rId20" Type="http://schemas.openxmlformats.org/officeDocument/2006/relationships/hyperlink" Target="http://smokingcessationleadership.ucsf.edu/Downloads/MH/Toolkit/Quit_MHToolkit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ro-direct.com/spirometry.asp" TargetMode="External"/><Relationship Id="rId11" Type="http://schemas.openxmlformats.org/officeDocument/2006/relationships/hyperlink" Target="http://www.tcln.org/bea/docs/Quit_MHToolkit.pdf" TargetMode="External"/><Relationship Id="rId24" Type="http://schemas.openxmlformats.org/officeDocument/2006/relationships/hyperlink" Target="http://www.ok.gov/odmhsas/documents/Meeting%20the%20Challenge%20of%20Tobacco%20Cessation%20for%20Persons.pdf" TargetMode="External"/><Relationship Id="rId5" Type="http://schemas.openxmlformats.org/officeDocument/2006/relationships/hyperlink" Target="http://www.tobacco-facts.info/oral_cancer.htm" TargetMode="External"/><Relationship Id="rId15" Type="http://schemas.openxmlformats.org/officeDocument/2006/relationships/hyperlink" Target="http://www.prevent.org/Publications-and-Resources.aspx" TargetMode="External"/><Relationship Id="rId23" Type="http://schemas.openxmlformats.org/officeDocument/2006/relationships/hyperlink" Target="http://www.google.com/search?q=smoking+cessation+medications+and+mental+illness&amp;hl=en&amp;prmd=ivnsb&amp;ei=ATi4TfHBCs62twe25eTeBA&amp;start=10&amp;sa=N&amp;biw=779&amp;bih=439" TargetMode="External"/><Relationship Id="rId10" Type="http://schemas.openxmlformats.org/officeDocument/2006/relationships/hyperlink" Target="http://www.tobacco-facts.info/dangers_of_tobacco.htm" TargetMode="External"/><Relationship Id="rId19" Type="http://schemas.openxmlformats.org/officeDocument/2006/relationships/hyperlink" Target="http://smokingcessationleadership.ucsf.edu/Presentation07/SAMHSA_0708Morris.pdf" TargetMode="External"/><Relationship Id="rId4" Type="http://schemas.openxmlformats.org/officeDocument/2006/relationships/hyperlink" Target="http://rxforchange.ucsf.edu/index.php" TargetMode="External"/><Relationship Id="rId9" Type="http://schemas.openxmlformats.org/officeDocument/2006/relationships/hyperlink" Target="http://smokingcessationleadership.ucsf.edu/" TargetMode="External"/><Relationship Id="rId14" Type="http://schemas.openxmlformats.org/officeDocument/2006/relationships/hyperlink" Target="http://healthindicators.gov/" TargetMode="External"/><Relationship Id="rId22" Type="http://schemas.openxmlformats.org/officeDocument/2006/relationships/hyperlink" Target="http://smokingcessationleadership.ucsf.edu/Downloads/catolgue/MHtoolkitJan_2009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2810</Characters>
  <Application>Microsoft Office Word</Application>
  <DocSecurity>0</DocSecurity>
  <Lines>23</Lines>
  <Paragraphs>6</Paragraphs>
  <ScaleCrop>false</ScaleCrop>
  <Company>Seton Health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Mary's Hospital</dc:creator>
  <cp:keywords/>
  <dc:description/>
  <cp:lastModifiedBy>St. Mary's Hospital</cp:lastModifiedBy>
  <cp:revision>1</cp:revision>
  <dcterms:created xsi:type="dcterms:W3CDTF">2012-02-06T16:15:00Z</dcterms:created>
  <dcterms:modified xsi:type="dcterms:W3CDTF">2012-02-06T16:16:00Z</dcterms:modified>
</cp:coreProperties>
</file>